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Neuaufnahmen aufmerksam machen: </w:t>
      </w:r>
    </w:p>
    <w:p w:rsidR="001C33D2" w:rsidRDefault="001C33D2" w:rsidP="009706F4">
      <w:pPr>
        <w:rPr>
          <w:rFonts w:ascii="Tahoma" w:hAnsi="Tahoma" w:cs="Tahoma"/>
        </w:rPr>
      </w:pPr>
    </w:p>
    <w:p w:rsidR="001660EE" w:rsidRDefault="001660EE" w:rsidP="009706F4">
      <w:pPr>
        <w:rPr>
          <w:rFonts w:ascii="Tahoma" w:hAnsi="Tahoma" w:cs="Tahoma"/>
        </w:rPr>
      </w:pPr>
    </w:p>
    <w:p w:rsidR="001660EE" w:rsidRDefault="001660EE" w:rsidP="009706F4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 für Inklusion 04/2012:</w:t>
      </w:r>
    </w:p>
    <w:p w:rsidR="001660EE" w:rsidRDefault="001660EE" w:rsidP="009706F4">
      <w:pPr>
        <w:rPr>
          <w:rFonts w:ascii="Tahoma" w:hAnsi="Tahoma" w:cs="Tahoma"/>
        </w:rPr>
      </w:pPr>
    </w:p>
    <w:p w:rsidR="007C7561" w:rsidRDefault="001660EE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Ewald </w:t>
      </w:r>
      <w:proofErr w:type="spellStart"/>
      <w:r>
        <w:rPr>
          <w:rFonts w:ascii="Tahoma" w:hAnsi="Tahoma" w:cs="Tahoma"/>
        </w:rPr>
        <w:t>Feyerer</w:t>
      </w:r>
      <w:proofErr w:type="spellEnd"/>
      <w:r>
        <w:rPr>
          <w:rFonts w:ascii="Tahoma" w:hAnsi="Tahoma" w:cs="Tahoma"/>
        </w:rPr>
        <w:t>: Der Umgang mit besonderen Bedürfnissen im Bildungswesen</w:t>
      </w:r>
    </w:p>
    <w:p w:rsidR="001660EE" w:rsidRDefault="001660EE" w:rsidP="007F2E43">
      <w:pPr>
        <w:rPr>
          <w:rFonts w:ascii="Tahoma" w:hAnsi="Tahoma" w:cs="Tahoma"/>
        </w:rPr>
      </w:pPr>
      <w:hyperlink r:id="rId6" w:history="1">
        <w:r w:rsidRPr="00613C23">
          <w:rPr>
            <w:rStyle w:val="Hyperlink"/>
            <w:rFonts w:ascii="Tahoma" w:hAnsi="Tahoma" w:cs="Tahoma"/>
          </w:rPr>
          <w:t>http://bidok.uibk.ac.at/library/inkl-04-12-feyerer-beduerfnisse.html</w:t>
        </w:r>
      </w:hyperlink>
    </w:p>
    <w:p w:rsidR="001660EE" w:rsidRDefault="001660EE" w:rsidP="007F2E43">
      <w:pPr>
        <w:rPr>
          <w:rFonts w:ascii="Tahoma" w:hAnsi="Tahoma" w:cs="Tahoma"/>
        </w:rPr>
      </w:pPr>
    </w:p>
    <w:p w:rsidR="001660EE" w:rsidRDefault="001660EE" w:rsidP="007F2E43">
      <w:pPr>
        <w:rPr>
          <w:rFonts w:ascii="Tahoma" w:hAnsi="Tahoma" w:cs="Tahoma"/>
        </w:rPr>
      </w:pPr>
    </w:p>
    <w:p w:rsidR="001660EE" w:rsidRDefault="001660EE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Jo </w:t>
      </w:r>
      <w:proofErr w:type="spellStart"/>
      <w:r>
        <w:rPr>
          <w:rFonts w:ascii="Tahoma" w:hAnsi="Tahoma" w:cs="Tahoma"/>
        </w:rPr>
        <w:t>Jerg</w:t>
      </w:r>
      <w:proofErr w:type="spellEnd"/>
      <w:r>
        <w:rPr>
          <w:rFonts w:ascii="Tahoma" w:hAnsi="Tahoma" w:cs="Tahoma"/>
        </w:rPr>
        <w:t>: Leben in Widersprüchen. Lebensweltorientierte integrative Wohngemeinschaft</w:t>
      </w:r>
    </w:p>
    <w:p w:rsidR="001660EE" w:rsidRDefault="001660EE" w:rsidP="007F2E43">
      <w:pPr>
        <w:rPr>
          <w:rFonts w:ascii="Tahoma" w:hAnsi="Tahoma" w:cs="Tahoma"/>
        </w:rPr>
      </w:pPr>
      <w:hyperlink r:id="rId7" w:history="1">
        <w:r w:rsidRPr="00613C23">
          <w:rPr>
            <w:rStyle w:val="Hyperlink"/>
            <w:rFonts w:ascii="Tahoma" w:hAnsi="Tahoma" w:cs="Tahoma"/>
          </w:rPr>
          <w:t>http://bidok.uibk.ac.at/library/jerg-widersprueche.html</w:t>
        </w:r>
      </w:hyperlink>
      <w:r>
        <w:rPr>
          <w:rFonts w:ascii="Tahoma" w:hAnsi="Tahoma" w:cs="Tahoma"/>
        </w:rPr>
        <w:t xml:space="preserve"> </w:t>
      </w:r>
    </w:p>
    <w:p w:rsidR="001660EE" w:rsidRDefault="001660EE" w:rsidP="007F2E43">
      <w:pPr>
        <w:rPr>
          <w:rFonts w:ascii="Tahoma" w:hAnsi="Tahoma" w:cs="Tahoma"/>
        </w:rPr>
      </w:pPr>
    </w:p>
    <w:p w:rsidR="001660EE" w:rsidRDefault="001660EE" w:rsidP="007F2E43">
      <w:pPr>
        <w:rPr>
          <w:rFonts w:ascii="Tahoma" w:hAnsi="Tahoma" w:cs="Tahoma"/>
        </w:rPr>
      </w:pPr>
    </w:p>
    <w:p w:rsidR="001660EE" w:rsidRPr="007C7561" w:rsidRDefault="001660EE" w:rsidP="007F2E43">
      <w:pPr>
        <w:rPr>
          <w:rFonts w:ascii="Tahoma" w:hAnsi="Tahoma" w:cs="Tahoma"/>
        </w:rPr>
      </w:pPr>
      <w:bookmarkStart w:id="0" w:name="_GoBack"/>
      <w:bookmarkEnd w:id="0"/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8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9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019AB"/>
    <w:multiLevelType w:val="hybridMultilevel"/>
    <w:tmpl w:val="D5E681D8"/>
    <w:lvl w:ilvl="0" w:tplc="E88E28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F3E93"/>
    <w:multiLevelType w:val="hybridMultilevel"/>
    <w:tmpl w:val="F8CE77A4"/>
    <w:lvl w:ilvl="0" w:tplc="602A9F7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28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9"/>
  </w:num>
  <w:num w:numId="12">
    <w:abstractNumId w:val="30"/>
  </w:num>
  <w:num w:numId="13">
    <w:abstractNumId w:val="18"/>
  </w:num>
  <w:num w:numId="14">
    <w:abstractNumId w:val="19"/>
  </w:num>
  <w:num w:numId="15">
    <w:abstractNumId w:val="32"/>
  </w:num>
  <w:num w:numId="16">
    <w:abstractNumId w:val="26"/>
  </w:num>
  <w:num w:numId="17">
    <w:abstractNumId w:val="20"/>
  </w:num>
  <w:num w:numId="18">
    <w:abstractNumId w:val="15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6"/>
  </w:num>
  <w:num w:numId="24">
    <w:abstractNumId w:val="34"/>
  </w:num>
  <w:num w:numId="25">
    <w:abstractNumId w:val="13"/>
  </w:num>
  <w:num w:numId="26">
    <w:abstractNumId w:val="31"/>
  </w:num>
  <w:num w:numId="27">
    <w:abstractNumId w:val="6"/>
  </w:num>
  <w:num w:numId="28">
    <w:abstractNumId w:val="2"/>
  </w:num>
  <w:num w:numId="29">
    <w:abstractNumId w:val="1"/>
  </w:num>
  <w:num w:numId="30">
    <w:abstractNumId w:val="27"/>
  </w:num>
  <w:num w:numId="31">
    <w:abstractNumId w:val="7"/>
  </w:num>
  <w:num w:numId="32">
    <w:abstractNumId w:val="11"/>
  </w:num>
  <w:num w:numId="33">
    <w:abstractNumId w:val="33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0EE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32C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4197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27A05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60F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A28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ACD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64C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24D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561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0B24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6B00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123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46A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9B4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B0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226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jerg-widerspruech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inkl-04-12-feyerer-beduerfniss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1210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15</cp:revision>
  <dcterms:created xsi:type="dcterms:W3CDTF">2016-02-24T09:03:00Z</dcterms:created>
  <dcterms:modified xsi:type="dcterms:W3CDTF">2016-05-04T14:00:00Z</dcterms:modified>
</cp:coreProperties>
</file>