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F11599" w:rsidRDefault="00F11599" w:rsidP="00F115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</w:t>
      </w:r>
      <w:r w:rsidRPr="00520F8B">
        <w:rPr>
          <w:rFonts w:ascii="Tahoma" w:hAnsi="Tahoma" w:cs="Tahoma"/>
          <w:b/>
        </w:rPr>
        <w:t>Neuaufnahmen</w:t>
      </w:r>
      <w:r>
        <w:rPr>
          <w:rFonts w:ascii="Tahoma" w:hAnsi="Tahoma" w:cs="Tahoma"/>
        </w:rPr>
        <w:t xml:space="preserve"> aufmerksam machen: </w:t>
      </w:r>
    </w:p>
    <w:p w:rsidR="00F11599" w:rsidRDefault="00F11599" w:rsidP="00F11599">
      <w:pPr>
        <w:rPr>
          <w:rFonts w:ascii="Tahoma" w:hAnsi="Tahoma" w:cs="Tahoma"/>
        </w:rPr>
      </w:pPr>
    </w:p>
    <w:p w:rsidR="0087090B" w:rsidRDefault="00183B29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* Petra Flieger</w:t>
      </w:r>
      <w:r w:rsidR="003A7DD6">
        <w:rPr>
          <w:rFonts w:ascii="Tahoma" w:hAnsi="Tahoma" w:cs="Tahoma"/>
        </w:rPr>
        <w:t>: Nirgends ein sicherer Ort. Gewalt an Menschen mit Behinderungen</w:t>
      </w:r>
    </w:p>
    <w:p w:rsidR="00183B29" w:rsidRDefault="000C253C" w:rsidP="007F2E43">
      <w:pPr>
        <w:rPr>
          <w:rFonts w:ascii="Tahoma" w:hAnsi="Tahoma" w:cs="Tahoma"/>
        </w:rPr>
      </w:pPr>
      <w:hyperlink r:id="rId6" w:history="1">
        <w:r w:rsidR="003A7DD6" w:rsidRPr="00C21F75">
          <w:rPr>
            <w:rStyle w:val="Hyperlink"/>
            <w:rFonts w:ascii="Tahoma" w:hAnsi="Tahoma" w:cs="Tahoma"/>
          </w:rPr>
          <w:t>http://bidok.uibk.ac.at/library/flieger-sicher.html</w:t>
        </w:r>
      </w:hyperlink>
      <w:r w:rsidR="003A7DD6">
        <w:rPr>
          <w:rFonts w:ascii="Tahoma" w:hAnsi="Tahoma" w:cs="Tahoma"/>
        </w:rPr>
        <w:t xml:space="preserve"> </w:t>
      </w:r>
    </w:p>
    <w:p w:rsidR="00183B29" w:rsidRDefault="00183B29" w:rsidP="007F2E43">
      <w:pPr>
        <w:rPr>
          <w:rFonts w:ascii="Tahoma" w:hAnsi="Tahoma" w:cs="Tahoma"/>
        </w:rPr>
      </w:pPr>
    </w:p>
    <w:p w:rsidR="00183B29" w:rsidRDefault="00183B29" w:rsidP="003A7DD6">
      <w:pPr>
        <w:rPr>
          <w:rFonts w:ascii="Tahoma" w:hAnsi="Tahoma" w:cs="Tahoma"/>
        </w:rPr>
      </w:pPr>
      <w:r>
        <w:rPr>
          <w:rFonts w:ascii="Tahoma" w:hAnsi="Tahoma" w:cs="Tahoma"/>
        </w:rPr>
        <w:t>* Brigitte Schumann</w:t>
      </w:r>
      <w:r w:rsidR="003A7DD6">
        <w:rPr>
          <w:rFonts w:ascii="Tahoma" w:hAnsi="Tahoma" w:cs="Tahoma"/>
        </w:rPr>
        <w:t xml:space="preserve">: </w:t>
      </w:r>
      <w:r w:rsidR="003A7DD6" w:rsidRPr="003A7DD6">
        <w:rPr>
          <w:rFonts w:ascii="Tahoma" w:hAnsi="Tahoma" w:cs="Tahoma"/>
        </w:rPr>
        <w:t>Sonderpädagogische Diagnostik:</w:t>
      </w:r>
      <w:r w:rsidR="003A7DD6">
        <w:rPr>
          <w:rFonts w:ascii="Tahoma" w:hAnsi="Tahoma" w:cs="Tahoma"/>
        </w:rPr>
        <w:t xml:space="preserve"> </w:t>
      </w:r>
      <w:r w:rsidR="003A7DD6" w:rsidRPr="003A7DD6">
        <w:rPr>
          <w:rFonts w:ascii="Tahoma" w:hAnsi="Tahoma" w:cs="Tahoma"/>
        </w:rPr>
        <w:t>fragwürdig, beschädigend, verzichtbar</w:t>
      </w:r>
    </w:p>
    <w:p w:rsidR="00183B29" w:rsidRDefault="000C253C" w:rsidP="007F2E43">
      <w:pPr>
        <w:rPr>
          <w:rFonts w:ascii="Tahoma" w:hAnsi="Tahoma" w:cs="Tahoma"/>
        </w:rPr>
      </w:pPr>
      <w:hyperlink r:id="rId7" w:history="1">
        <w:r w:rsidR="003A7DD6" w:rsidRPr="00C21F75">
          <w:rPr>
            <w:rStyle w:val="Hyperlink"/>
            <w:rFonts w:ascii="Tahoma" w:hAnsi="Tahoma" w:cs="Tahoma"/>
          </w:rPr>
          <w:t>http://bidok.uibk.ac.at/library/schumann-sonderpaedagogisch.html</w:t>
        </w:r>
      </w:hyperlink>
    </w:p>
    <w:p w:rsidR="003A7DD6" w:rsidRDefault="003A7DD6" w:rsidP="007F2E43">
      <w:pPr>
        <w:rPr>
          <w:rFonts w:ascii="Tahoma" w:hAnsi="Tahoma" w:cs="Tahoma"/>
        </w:rPr>
      </w:pPr>
    </w:p>
    <w:p w:rsidR="003A7DD6" w:rsidRDefault="003A7DD6" w:rsidP="007F2E43">
      <w:pPr>
        <w:rPr>
          <w:rFonts w:ascii="Tahoma" w:hAnsi="Tahoma" w:cs="Tahoma"/>
        </w:rPr>
      </w:pPr>
    </w:p>
    <w:p w:rsidR="003A7DD6" w:rsidRDefault="003A7DD6" w:rsidP="007F2E43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Teilhabe:</w:t>
      </w:r>
    </w:p>
    <w:p w:rsidR="003A7DD6" w:rsidRDefault="003A7DD6" w:rsidP="007F2E43">
      <w:pPr>
        <w:rPr>
          <w:rFonts w:ascii="Tahoma" w:hAnsi="Tahoma" w:cs="Tahoma"/>
        </w:rPr>
      </w:pPr>
    </w:p>
    <w:p w:rsidR="00183B29" w:rsidRDefault="00183B29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* Monika Seifert</w:t>
      </w:r>
      <w:r w:rsidR="003A7DD6">
        <w:rPr>
          <w:rFonts w:ascii="Tahoma" w:hAnsi="Tahoma" w:cs="Tahoma"/>
        </w:rPr>
        <w:t xml:space="preserve">: </w:t>
      </w:r>
      <w:r w:rsidR="003A7DD6" w:rsidRPr="003A7DD6">
        <w:rPr>
          <w:rFonts w:ascii="Tahoma" w:hAnsi="Tahoma" w:cs="Tahoma"/>
        </w:rPr>
        <w:t>Wohnen und Leben unter inklusiven Bedingungen</w:t>
      </w:r>
    </w:p>
    <w:p w:rsidR="00183B29" w:rsidRDefault="000C253C" w:rsidP="007F2E43">
      <w:pPr>
        <w:rPr>
          <w:rFonts w:ascii="Tahoma" w:hAnsi="Tahoma" w:cs="Tahoma"/>
        </w:rPr>
      </w:pPr>
      <w:hyperlink r:id="rId8" w:history="1">
        <w:r w:rsidR="003A7DD6" w:rsidRPr="00C21F75">
          <w:rPr>
            <w:rStyle w:val="Hyperlink"/>
            <w:rFonts w:ascii="Tahoma" w:hAnsi="Tahoma" w:cs="Tahoma"/>
          </w:rPr>
          <w:t>http://bidok.uibk.ac.at/library/seifert-wohnen.html</w:t>
        </w:r>
      </w:hyperlink>
      <w:r w:rsidR="003A7DD6">
        <w:rPr>
          <w:rFonts w:ascii="Tahoma" w:hAnsi="Tahoma" w:cs="Tahoma"/>
        </w:rPr>
        <w:t xml:space="preserve"> </w:t>
      </w:r>
    </w:p>
    <w:p w:rsidR="00183B29" w:rsidRDefault="00183B29" w:rsidP="007F2E43">
      <w:pPr>
        <w:rPr>
          <w:rFonts w:ascii="Tahoma" w:hAnsi="Tahoma" w:cs="Tahoma"/>
        </w:rPr>
      </w:pPr>
    </w:p>
    <w:p w:rsidR="00F11599" w:rsidRDefault="00F11599" w:rsidP="007F2E43">
      <w:pPr>
        <w:rPr>
          <w:rFonts w:ascii="Tahoma" w:hAnsi="Tahoma" w:cs="Tahoma"/>
        </w:rPr>
      </w:pPr>
    </w:p>
    <w:p w:rsidR="000C253C" w:rsidRPr="000C253C" w:rsidRDefault="000C253C" w:rsidP="000C253C">
      <w:pPr>
        <w:rPr>
          <w:rFonts w:ascii="Tahoma" w:hAnsi="Tahoma" w:cs="Tahoma"/>
        </w:rPr>
      </w:pPr>
      <w:r>
        <w:rPr>
          <w:rFonts w:ascii="Tahoma" w:hAnsi="Tahoma" w:cs="Tahoma"/>
        </w:rPr>
        <w:t>Außerdem dürfen wir</w:t>
      </w:r>
      <w:r w:rsidRPr="000C253C">
        <w:rPr>
          <w:rFonts w:ascii="Tahoma" w:hAnsi="Tahoma" w:cs="Tahoma"/>
        </w:rPr>
        <w:t xml:space="preserve"> die 16. Ausgabe der digitalen Zeitschrift bidok </w:t>
      </w:r>
      <w:proofErr w:type="spellStart"/>
      <w:r w:rsidRPr="000C253C">
        <w:rPr>
          <w:rFonts w:ascii="Tahoma" w:hAnsi="Tahoma" w:cs="Tahoma"/>
        </w:rPr>
        <w:t>works</w:t>
      </w:r>
      <w:proofErr w:type="spellEnd"/>
      <w:r w:rsidRPr="000C253C">
        <w:rPr>
          <w:rFonts w:ascii="Tahoma" w:hAnsi="Tahoma" w:cs="Tahoma"/>
        </w:rPr>
        <w:t xml:space="preserve"> zum Thema Beteiligungsprozesse und Tiroler "Reha-Gesetz-NEU" zusenden</w:t>
      </w:r>
      <w:r>
        <w:rPr>
          <w:rFonts w:ascii="Tahoma" w:hAnsi="Tahoma" w:cs="Tahoma"/>
        </w:rPr>
        <w:t>:</w:t>
      </w:r>
    </w:p>
    <w:p w:rsidR="000C253C" w:rsidRDefault="000C253C" w:rsidP="000C253C">
      <w:pPr>
        <w:rPr>
          <w:rFonts w:ascii="Tahoma" w:hAnsi="Tahoma" w:cs="Tahoma"/>
        </w:rPr>
      </w:pPr>
      <w:hyperlink r:id="rId9" w:history="1">
        <w:r w:rsidRPr="00FC00C4">
          <w:rPr>
            <w:rStyle w:val="Hyperlink"/>
            <w:rFonts w:ascii="Tahoma" w:hAnsi="Tahoma" w:cs="Tahoma"/>
          </w:rPr>
          <w:t>http://bidok.uibk.ac.at/projekte/arbeitswelt_tirol/downloads/bidok-works-16-16.pdf</w:t>
        </w:r>
      </w:hyperlink>
      <w:r>
        <w:rPr>
          <w:rFonts w:ascii="Tahoma" w:hAnsi="Tahoma" w:cs="Tahoma"/>
        </w:rPr>
        <w:t xml:space="preserve"> </w:t>
      </w:r>
    </w:p>
    <w:p w:rsidR="000C253C" w:rsidRDefault="000C253C" w:rsidP="007F2E43">
      <w:pPr>
        <w:rPr>
          <w:rFonts w:ascii="Tahoma" w:hAnsi="Tahoma" w:cs="Tahoma"/>
        </w:rPr>
      </w:pPr>
    </w:p>
    <w:p w:rsidR="000C253C" w:rsidRDefault="000C253C" w:rsidP="007F2E43">
      <w:pPr>
        <w:rPr>
          <w:rFonts w:ascii="Tahoma" w:hAnsi="Tahoma" w:cs="Tahoma"/>
        </w:rPr>
      </w:pPr>
    </w:p>
    <w:p w:rsidR="00F11599" w:rsidRDefault="00F11599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Das bidok-Team wünscht Ihnen eine besinnliche Weihnachtszeit und einen guten Start ins neue Jahr!</w:t>
      </w:r>
    </w:p>
    <w:p w:rsidR="00F11599" w:rsidRDefault="00F11599" w:rsidP="007F2E43">
      <w:pPr>
        <w:rPr>
          <w:rFonts w:ascii="Tahoma" w:hAnsi="Tahoma" w:cs="Tahoma"/>
        </w:rPr>
      </w:pPr>
    </w:p>
    <w:p w:rsidR="0087090B" w:rsidRDefault="0087090B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Default="00E159F6" w:rsidP="007F2E43">
      <w:pPr>
        <w:rPr>
          <w:rFonts w:ascii="Tahoma" w:hAnsi="Tahoma" w:cs="Tahoma"/>
        </w:rPr>
      </w:pPr>
    </w:p>
    <w:p w:rsidR="00D71BA4" w:rsidRDefault="00D71BA4" w:rsidP="007F2E43">
      <w:pPr>
        <w:rPr>
          <w:rFonts w:ascii="Tahoma" w:hAnsi="Tahoma" w:cs="Tahoma"/>
        </w:rPr>
      </w:pPr>
      <w:bookmarkStart w:id="0" w:name="_GoBack"/>
      <w:bookmarkEnd w:id="0"/>
    </w:p>
    <w:p w:rsidR="00D71BA4" w:rsidRPr="000A0027" w:rsidRDefault="00D71BA4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1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152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53C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0041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0EE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B29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1F66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70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FC2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6210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3F54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0DF7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16EC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A7DD6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610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1F14"/>
    <w:rsid w:val="004024D8"/>
    <w:rsid w:val="0040256B"/>
    <w:rsid w:val="00402594"/>
    <w:rsid w:val="00403321"/>
    <w:rsid w:val="00404AF2"/>
    <w:rsid w:val="00404EC9"/>
    <w:rsid w:val="00405EE9"/>
    <w:rsid w:val="00405F25"/>
    <w:rsid w:val="004063FB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27A05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8AE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1760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0F8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074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0AF6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64F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7DB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0F6D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91C"/>
    <w:rsid w:val="005F7B2E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0E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7E7"/>
    <w:rsid w:val="007C3B96"/>
    <w:rsid w:val="007C3C8A"/>
    <w:rsid w:val="007C3F91"/>
    <w:rsid w:val="007C508E"/>
    <w:rsid w:val="007C5123"/>
    <w:rsid w:val="007C51DE"/>
    <w:rsid w:val="007C5E10"/>
    <w:rsid w:val="007C73BB"/>
    <w:rsid w:val="007C7561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0B24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0B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809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2C1B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05FE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87AD0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0C20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6CBF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D53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4CC1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1BA4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C35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B0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6F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6C59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64C9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599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972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38A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2FD0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  <w:style w:type="paragraph" w:styleId="NurText">
    <w:name w:val="Plain Text"/>
    <w:basedOn w:val="Standard"/>
    <w:link w:val="NurTextZchn"/>
    <w:uiPriority w:val="99"/>
    <w:semiHidden/>
    <w:unhideWhenUsed/>
    <w:rsid w:val="00520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F8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  <w:style w:type="paragraph" w:styleId="NurText">
    <w:name w:val="Plain Text"/>
    <w:basedOn w:val="Standard"/>
    <w:link w:val="NurTextZchn"/>
    <w:uiPriority w:val="99"/>
    <w:semiHidden/>
    <w:unhideWhenUsed/>
    <w:rsid w:val="00520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F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seifert-wohn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chumann-sonderpaedagogis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flieger-sicher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projekte/arbeitswelt_tirol/downloads/bidok-works-16-16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1808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23</cp:revision>
  <dcterms:created xsi:type="dcterms:W3CDTF">2016-09-01T08:51:00Z</dcterms:created>
  <dcterms:modified xsi:type="dcterms:W3CDTF">2016-12-23T08:49:00Z</dcterms:modified>
</cp:coreProperties>
</file>